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p w14:paraId="1F9C862B" w14:textId="153D36EE" w:rsidR="001E6927" w:rsidRPr="008B1EDB" w:rsidRDefault="001E6927" w:rsidP="008B1EDB">
      <w:pPr>
        <w:pStyle w:val="TextoTFG"/>
        <w:numPr>
          <w:ilvl w:val="0"/>
          <w:numId w:val="2"/>
        </w:numPr>
        <w:rPr>
          <w:rFonts w:eastAsiaTheme="majorEastAsia"/>
          <w:highlight w:val="cyan"/>
        </w:rPr>
      </w:pPr>
      <w:r>
        <w:rPr>
          <w:rFonts w:eastAsiaTheme="majorEastAsia"/>
          <w:highlight w:val="cyan"/>
        </w:rPr>
        <w:t>Probar a actualizar Spring boot</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lastRenderedPageBreak/>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27C74E51" w:rsidR="008B1EDB" w:rsidRDefault="0015645F" w:rsidP="00822754">
            <w:pPr>
              <w:pStyle w:val="TextoTFG"/>
              <w:rPr>
                <w:highlight w:val="yellow"/>
              </w:rPr>
            </w:pPr>
            <w:r>
              <w:rPr>
                <w:highlight w:val="yellow"/>
              </w:rPr>
              <w:t>6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8355E6E" w:rsidR="00447C50" w:rsidRPr="00822754" w:rsidRDefault="00133C78" w:rsidP="00822754">
            <w:pPr>
              <w:pStyle w:val="TextoTFG"/>
            </w:pPr>
            <w:r>
              <w:rPr>
                <w:highlight w:val="yellow"/>
              </w:rPr>
              <w:t>1</w:t>
            </w:r>
            <w:r w:rsidR="00972F8D">
              <w:rPr>
                <w:highlight w:val="yellow"/>
              </w:rPr>
              <w:t>36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lastRenderedPageBreak/>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En el patrón Dependency Injection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-Integrar el manual a partir de texto en Markdown.</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y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Una de las grandes diferencias que tendrá CUPES respecto a los demás juegos mencionados es que la mayoría de estos juegos solo nos dejan jugar una vez al día, ya que casi todos constan de adivinar la palabra, el escudo, el jugador o la canción del día, sin embargo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Wordle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CC3A1" w14:textId="77777777" w:rsidR="00011138" w:rsidRDefault="00011138" w:rsidP="000C619A">
      <w:pPr>
        <w:spacing w:after="0" w:line="240" w:lineRule="auto"/>
      </w:pPr>
      <w:r>
        <w:separator/>
      </w:r>
    </w:p>
  </w:endnote>
  <w:endnote w:type="continuationSeparator" w:id="0">
    <w:p w14:paraId="0E683C5C" w14:textId="77777777" w:rsidR="00011138" w:rsidRDefault="00011138"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59D85" w14:textId="77777777" w:rsidR="00011138" w:rsidRDefault="00011138" w:rsidP="000C619A">
      <w:pPr>
        <w:spacing w:after="0" w:line="240" w:lineRule="auto"/>
      </w:pPr>
      <w:r>
        <w:separator/>
      </w:r>
    </w:p>
  </w:footnote>
  <w:footnote w:type="continuationSeparator" w:id="0">
    <w:p w14:paraId="5E6F7190" w14:textId="77777777" w:rsidR="00011138" w:rsidRDefault="00011138"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12DD"/>
    <w:rsid w:val="00133C78"/>
    <w:rsid w:val="00134B7A"/>
    <w:rsid w:val="00146190"/>
    <w:rsid w:val="00152314"/>
    <w:rsid w:val="00155EDF"/>
    <w:rsid w:val="0015645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59D3"/>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60BFA"/>
    <w:rsid w:val="00470BAF"/>
    <w:rsid w:val="0047173C"/>
    <w:rsid w:val="00472FE8"/>
    <w:rsid w:val="004859F9"/>
    <w:rsid w:val="004870AC"/>
    <w:rsid w:val="004925BF"/>
    <w:rsid w:val="00496992"/>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7477"/>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72F8D"/>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6B6"/>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535BE"/>
    <w:rsid w:val="00E71644"/>
    <w:rsid w:val="00E8062D"/>
    <w:rsid w:val="00E924D2"/>
    <w:rsid w:val="00EA1D7F"/>
    <w:rsid w:val="00EA494B"/>
    <w:rsid w:val="00EA739E"/>
    <w:rsid w:val="00EC3F1B"/>
    <w:rsid w:val="00EC59C0"/>
    <w:rsid w:val="00ED4B14"/>
    <w:rsid w:val="00EE108E"/>
    <w:rsid w:val="00EE3518"/>
    <w:rsid w:val="00F032EC"/>
    <w:rsid w:val="00F0660D"/>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3562</TotalTime>
  <Pages>67</Pages>
  <Words>7933</Words>
  <Characters>43633</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348</cp:revision>
  <dcterms:created xsi:type="dcterms:W3CDTF">2023-07-26T10:58:00Z</dcterms:created>
  <dcterms:modified xsi:type="dcterms:W3CDTF">2023-11-16T21:17:00Z</dcterms:modified>
</cp:coreProperties>
</file>